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rFonts w:ascii="Arial" w:hAnsi="Arial"/>
          <w:b/>
          <w:b/>
          <w:bCs/>
          <w:i/>
          <w:i/>
          <w:iCs/>
          <w:sz w:val="22"/>
          <w:szCs w:val="22"/>
          <w:lang w:val="ca-ES" w:eastAsia="ar-SA"/>
        </w:rPr>
      </w:pPr>
      <w:r>
        <w:rPr>
          <w:b/>
          <w:bCs/>
          <w:i/>
          <w:iCs/>
          <w:sz w:val="22"/>
          <w:szCs w:val="22"/>
          <w:lang w:val="ca-ES" w:eastAsia="ar-SA"/>
        </w:rPr>
      </w:r>
    </w:p>
    <w:p>
      <w:pPr>
        <w:pStyle w:val="Normal"/>
        <w:jc w:val="center"/>
        <w:rPr>
          <w:b/>
          <w:b/>
          <w:bCs/>
          <w:i w:val="false"/>
          <w:i w:val="false"/>
          <w:iCs w:val="false"/>
          <w:szCs w:val="22"/>
          <w:lang w:eastAsia="ar-SA"/>
        </w:rPr>
      </w:pPr>
      <w:r>
        <w:rPr>
          <w:b/>
          <w:bCs/>
          <w:i w:val="false"/>
          <w:iCs w:val="false"/>
          <w:szCs w:val="22"/>
          <w:lang w:eastAsia="ar-SA"/>
        </w:rPr>
        <w:t>ANEXO I</w:t>
      </w:r>
    </w:p>
    <w:p>
      <w:pPr>
        <w:pStyle w:val="Normal"/>
        <w:jc w:val="center"/>
        <w:rPr>
          <w:b/>
          <w:b/>
          <w:bCs/>
          <w:i w:val="false"/>
          <w:i w:val="false"/>
          <w:iCs w:val="false"/>
          <w:szCs w:val="22"/>
          <w:lang w:eastAsia="ar-SA"/>
        </w:rPr>
      </w:pPr>
      <w:r>
        <w:rPr>
          <w:b/>
          <w:bCs/>
          <w:i w:val="false"/>
          <w:iCs w:val="false"/>
          <w:szCs w:val="22"/>
          <w:lang w:eastAsia="ar-SA"/>
        </w:rPr>
      </w:r>
    </w:p>
    <w:p>
      <w:pPr>
        <w:pStyle w:val="Normal"/>
        <w:jc w:val="both"/>
        <w:rPr>
          <w:bCs/>
          <w:i w:val="false"/>
          <w:i w:val="false"/>
          <w:iCs w:val="false"/>
          <w:szCs w:val="22"/>
          <w:lang w:eastAsia="ar-SA"/>
        </w:rPr>
      </w:pPr>
      <w:r>
        <w:rPr>
          <w:bCs/>
          <w:i w:val="false"/>
          <w:iCs w:val="false"/>
          <w:szCs w:val="22"/>
          <w:lang w:eastAsia="ar-SA"/>
        </w:rPr>
        <w:t>Podrán obtener la condición de beneficiaria, las personas físicas o jurídicas, legalmente constituidas que, siendo persona autónoma, microempresa o pequeña empresa, y que su actividad se encuadre en alguna de las siguientes agrupaciones del Impuesto de Actividades Económicas, según el Real Decreto Legislativo 1175/1990 de 28 de septiembre (BOE 234 de 29 de septiembre de 1990):</w:t>
      </w:r>
    </w:p>
    <w:p>
      <w:pPr>
        <w:pStyle w:val="Normal"/>
        <w:jc w:val="both"/>
        <w:rPr>
          <w:bCs/>
          <w:i w:val="false"/>
          <w:i w:val="false"/>
          <w:iCs w:val="false"/>
          <w:szCs w:val="22"/>
          <w:lang w:eastAsia="ar-SA"/>
        </w:rPr>
      </w:pPr>
      <w:r>
        <w:rPr>
          <w:bCs/>
          <w:i w:val="false"/>
          <w:iCs w:val="false"/>
          <w:szCs w:val="22"/>
          <w:lang w:eastAsia="ar-SA"/>
        </w:rPr>
      </w:r>
    </w:p>
    <w:tbl>
      <w:tblPr>
        <w:tblW w:w="8525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</w:tblPr>
      <w:tblGrid>
        <w:gridCol w:w="283"/>
        <w:gridCol w:w="8241"/>
      </w:tblGrid>
      <w:tr>
        <w:trPr/>
        <w:tc>
          <w:tcPr>
            <w:tcW w:w="85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Agrupación 64. Comercio al por menor de productos alimenticios, bebidas y tabaco realizado en establecimientos permanentes.</w:t>
            </w:r>
          </w:p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En esta Agrupación se incluyen las siguientes actividades: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641 Comercio al por menor de frutas, verduras, hortalizas y tubérculos.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642 Comercio al por menor de carnes y despojos; de productos y derivados cárnicos elaborados; de huevos, aves, conejos de granja, caza; y de productos derivados de los mismos.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643 Comercio al por menor de pescados y otros productos de la pesca y de la acuicultura y de caracoles.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644 Comercio al por menor de pan, pastelería, confitería y similares y de leche y productos lácteos.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645 Comercio al por menor de vinos y bebidas de todas clases.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646 Comercio al por menor de labores de tabaco y de artículos de fumador.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647 Comercio al por menor de productos alimenticios y bebidas en general.</w:t>
            </w:r>
          </w:p>
        </w:tc>
      </w:tr>
      <w:tr>
        <w:trPr/>
        <w:tc>
          <w:tcPr>
            <w:tcW w:w="85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Agrupación 65. Comercio al por menor de productos industriales no alimenticios realizado en establecimientos permanentes.</w:t>
            </w:r>
          </w:p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En esta Agrupación se incluyen las siguientes actividades: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651 Comercio al por menor de productos textiles, confección, calzado, pieles y artículos de cuero.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652.2 Comercio al por menor de productos de droguería, perfumería y cosmética, limpieza, pinturas, barnices, disolventes, papeles y otros productos para la decoración y de productos químicos.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652.3 Comercio al por menor de productos de perfumería y cosmética, y de artículos para la higiene y el aseo personal.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652.4 Comercio al por menor de plantas y hierbas en herbolarios.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653 Comercio al por menor de artículos para el equipamiento del hogar y la construcción.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654 Comercio al por menor de vehículos terrestres, aeronaves y embarcaciones y de maquinaria, accesorios y piezas de recambio.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656 Comercio al por menor de bienes usados tales como muebles, prendas y enseres ordinarios de uso domestico.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657. Comercio al por menor de instrumentos musicales en general, así como de sus accesorios.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659 Otro comercio al por menor.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662.2 Comercio al por menor de toda clase de artículos.</w:t>
            </w:r>
          </w:p>
        </w:tc>
      </w:tr>
      <w:tr>
        <w:trPr/>
        <w:tc>
          <w:tcPr>
            <w:tcW w:w="85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Agrupación 67. Servicio de alimentación.</w:t>
            </w:r>
          </w:p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En esta Agrupación se incluyen las siguientes actividades: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671 Servicios en restaurantes.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672 En cafeterías.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673 En cafés y bares, con y sin comida.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675 Servicios en quioscos, cajones, barracas u otros locales análogos, situados en mercados o plazas de abastos, al aire libre en la vía pública o jardines.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676 Servicios en chocolaterías, heladerías y horchaterías.</w:t>
            </w:r>
          </w:p>
        </w:tc>
      </w:tr>
      <w:tr>
        <w:trPr/>
        <w:tc>
          <w:tcPr>
            <w:tcW w:w="85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Agrupación 69. Reparaciones.</w:t>
            </w:r>
          </w:p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En esta Agrupación se incluyen las siguientes actividades: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691 Reparación de artículos eléctricos para el hogar, vehículos automóviles y otros bienes de consumo.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699 Otras reparaciones.</w:t>
            </w:r>
          </w:p>
        </w:tc>
      </w:tr>
      <w:tr>
        <w:trPr/>
        <w:tc>
          <w:tcPr>
            <w:tcW w:w="85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Agrupación 75. Actividades anexas a los transportes.</w:t>
            </w:r>
          </w:p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En esta Agrupación se incluyen las siguientes actividades: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755 Agencias de viajes.</w:t>
            </w:r>
          </w:p>
        </w:tc>
      </w:tr>
      <w:tr>
        <w:trPr/>
        <w:tc>
          <w:tcPr>
            <w:tcW w:w="85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Agrupación 93. Educación e investigación.</w:t>
            </w:r>
          </w:p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En esta Agrupación se incluyen las siguientes actividades: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931 Enseñanza reglada.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932. Enseñanza no reglada de formación y perfeccionamiento profesional y educación superior.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933 Otras actividades de enseñanza.</w:t>
            </w:r>
          </w:p>
        </w:tc>
      </w:tr>
      <w:tr>
        <w:trPr/>
        <w:tc>
          <w:tcPr>
            <w:tcW w:w="85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Agrupación 94. Sanidad y servicios veterinarios.</w:t>
            </w:r>
          </w:p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En esta Agrupación se incluyen las siguientes actividades: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941 Hospitales, clínicas y sanatorios de medicina humana.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942 Otros establecimientos sanitarios, balnearios y baños de agua dulce y de mar.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943 Consultas y clínicas de estomatología y odontología.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944 Servicios de neuropatía, acupuntura y otros servicios parasanitarios.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945 Consultas y clínicas veterinarias.</w:t>
            </w:r>
          </w:p>
        </w:tc>
      </w:tr>
      <w:tr>
        <w:trPr/>
        <w:tc>
          <w:tcPr>
            <w:tcW w:w="85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Agrupación 96. Servicios recreativos y culturales.</w:t>
            </w:r>
          </w:p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En esta Agrupación se incluyen las siguientes actividades: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966 Bibliotecas, archivos, museos, jardines botánicos y zoológicos.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967 Instalaciones deportivas y escuelas y servicios de perfeccionamiento del deporte.</w:t>
            </w:r>
          </w:p>
        </w:tc>
      </w:tr>
      <w:tr>
        <w:trPr/>
        <w:tc>
          <w:tcPr>
            <w:tcW w:w="85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Agrupación 97. Servicios personales.</w:t>
            </w:r>
          </w:p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En esta Agrupación se incluyen las siguientes actividades: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971 Lavanderías, tintorerías y servicios similares.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972 Salones de peluquería e institutos de belleza.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973 Servicios fotográficos, maquinas automáticas fotográficas y servicios de fotocopias.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974 Agencias de prestación de servicios domésticos.</w:t>
            </w:r>
          </w:p>
        </w:tc>
      </w:tr>
      <w:tr>
        <w:trPr/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975 Servicios de enmarcación.</w:t>
            </w:r>
          </w:p>
        </w:tc>
      </w:tr>
    </w:tbl>
    <w:p>
      <w:pPr>
        <w:pStyle w:val="Normal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9" w:top="1998" w:footer="709" w:bottom="154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Tahoma">
    <w:charset w:val="00"/>
    <w:family w:val="roman"/>
    <w:pitch w:val="variable"/>
  </w:font>
  <w:font w:name="Segoe UI">
    <w:charset w:val="00"/>
    <w:family w:val="roman"/>
    <w:pitch w:val="variable"/>
  </w:font>
  <w:font w:name="Wingdings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uerpodetexto"/>
      <w:pBdr>
        <w:top w:val="single" w:sz="4" w:space="5" w:color="000001"/>
      </w:pBdr>
      <w:jc w:val="center"/>
      <w:rPr>
        <w:b/>
        <w:b/>
        <w:lang w:val="ca-ES"/>
      </w:rPr>
    </w:pPr>
    <w:r>
      <w:rPr>
        <w:b/>
        <w:lang w:val="ca-ES"/>
      </w:rPr>
      <w:t>Ajuntament de Muro de Alcoy</w:t>
    </w:r>
  </w:p>
  <w:p>
    <w:pPr>
      <w:pStyle w:val="Cuerpodetexto"/>
      <w:spacing w:before="0" w:after="120"/>
      <w:jc w:val="center"/>
      <w:rPr>
        <w:b w:val="false"/>
        <w:b w:val="false"/>
        <w:bCs w:val="false"/>
        <w:sz w:val="16"/>
        <w:lang w:val="ca-ES"/>
      </w:rPr>
    </w:pPr>
    <w:r>
      <w:rPr>
        <w:b w:val="false"/>
        <w:bCs w:val="false"/>
        <w:sz w:val="16"/>
        <w:lang w:val="ca-ES"/>
      </w:rPr>
      <w:t>Placeta Molina, 4, Muro de Alcoy. 03830 Alacant. Tel. 965530557. Fax: 965534049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rPr/>
    </w:pPr>
    <w:r>
      <w:rPr/>
      <w:drawing>
        <wp:inline distT="0" distB="0" distL="0" distR="0">
          <wp:extent cx="1618615" cy="692785"/>
          <wp:effectExtent l="0" t="0" r="0" b="0"/>
          <wp:docPr id="1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39" t="-552" r="-239" b="-552"/>
                  <a:stretch>
                    <a:fillRect/>
                  </a:stretch>
                </pic:blipFill>
                <pic:spPr bwMode="auto">
                  <a:xfrm>
                    <a:off x="0" y="0"/>
                    <a:ext cx="1618615" cy="692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Arial" w:cs="Arial"/>
        <w:lang w:val="ca-ES"/>
      </w:rPr>
      <w:t xml:space="preserve"> </w:t>
    </w:r>
  </w:p>
</w:hdr>
</file>

<file path=word/settings.xml><?xml version="1.0" encoding="utf-8"?>
<w:settings xmlns:w="http://schemas.openxmlformats.org/wordprocessingml/2006/main">
  <w:zoom w:percent="110"/>
  <w:displayBackgroundShape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jc w:val="left"/>
    </w:pPr>
    <w:rPr>
      <w:rFonts w:ascii="Arial" w:hAnsi="Arial" w:eastAsia="Lucida Sans Unicode" w:cs="Tahoma"/>
      <w:color w:val="00000A"/>
      <w:kern w:val="2"/>
      <w:sz w:val="22"/>
      <w:szCs w:val="24"/>
      <w:lang w:val="ca-ES" w:eastAsia="zxx" w:bidi="zxx"/>
    </w:rPr>
  </w:style>
  <w:style w:type="paragraph" w:styleId="Ttulo1">
    <w:name w:val="Heading 1"/>
    <w:basedOn w:val="Normal"/>
    <w:next w:val="Normal"/>
    <w:qFormat/>
    <w:pPr>
      <w:keepNext w:val="true"/>
      <w:outlineLvl w:val="0"/>
    </w:pPr>
    <w:rPr>
      <w:b/>
      <w:sz w:val="32"/>
    </w:rPr>
  </w:style>
  <w:style w:type="paragraph" w:styleId="Ttulo2">
    <w:name w:val="Heading 2"/>
    <w:qFormat/>
    <w:pPr>
      <w:widowControl w:val="false"/>
      <w:spacing w:before="200" w:after="120"/>
      <w:outlineLvl w:val="1"/>
    </w:pPr>
    <w:rPr>
      <w:rFonts w:ascii="Liberation Serif" w:hAnsi="Liberation Serif" w:eastAsia="SimSun" w:cs="Arial"/>
      <w:b/>
      <w:bCs/>
      <w:color w:val="auto"/>
      <w:kern w:val="0"/>
      <w:sz w:val="32"/>
      <w:szCs w:val="32"/>
      <w:lang w:val="es-ES" w:eastAsia="zh-CN" w:bidi="hi-IN"/>
    </w:rPr>
  </w:style>
  <w:style w:type="paragraph" w:styleId="Ttulo5">
    <w:name w:val="Heading 5"/>
    <w:basedOn w:val="Normal"/>
    <w:next w:val="Normal"/>
    <w:qFormat/>
    <w:pPr>
      <w:keepNext w:val="true"/>
      <w:tabs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  <w:tab w:val="left" w:pos="9912" w:leader="none"/>
      </w:tabs>
      <w:jc w:val="center"/>
      <w:outlineLvl w:val="4"/>
    </w:pPr>
    <w:rPr>
      <w:rFonts w:cs="Arial"/>
      <w:u w:val="single"/>
    </w:rPr>
  </w:style>
  <w:style w:type="character" w:styleId="WW8Num1z0">
    <w:name w:val="WW8Num1z0"/>
    <w:qFormat/>
    <w:rPr>
      <w:rFonts w:ascii="Symbol" w:hAnsi="Symbol" w:cs="Arial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Arial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OpenSymbol;Arial Unicode MS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  <w:szCs w:val="24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Tahoma" w:hAnsi="Tahoma" w:cs="Tahoma"/>
      <w:b/>
      <w:szCs w:val="24"/>
    </w:rPr>
  </w:style>
  <w:style w:type="character" w:styleId="WW8Num7z0">
    <w:name w:val="WW8Num7z0"/>
    <w:qFormat/>
    <w:rPr>
      <w:rFonts w:ascii="Segoe UI" w:hAnsi="Segoe UI" w:cs="Symbol"/>
      <w:szCs w:val="24"/>
    </w:rPr>
  </w:style>
  <w:style w:type="character" w:styleId="WW8Num7z1">
    <w:name w:val="WW8Num7z1"/>
    <w:qFormat/>
    <w:rPr>
      <w:rFonts w:ascii="OpenSymbol;Arial Unicode MS" w:hAnsi="OpenSymbol;Arial Unicode MS" w:cs="OpenSymbol;Arial Unicode MS"/>
    </w:rPr>
  </w:style>
  <w:style w:type="character" w:styleId="WW8Num7z3">
    <w:name w:val="WW8Num7z3"/>
    <w:qFormat/>
    <w:rPr>
      <w:rFonts w:ascii="Symbol" w:hAnsi="Symbol" w:cs="OpenSymbol;Arial Unicode M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9z0">
    <w:name w:val="WW8Num9z0"/>
    <w:qFormat/>
    <w:rPr>
      <w:rFonts w:ascii="Wingdings" w:hAnsi="Wingdings" w:cs="Tahoma"/>
    </w:rPr>
  </w:style>
  <w:style w:type="character" w:styleId="WW8Num10z0">
    <w:name w:val="WW8Num10z0"/>
    <w:qFormat/>
    <w:rPr>
      <w:rFonts w:ascii="Wingdings" w:hAnsi="Wingdings" w:cs="Symbol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Symbol" w:hAnsi="Symbol" w:cs="Arial"/>
      <w:color w:val="00000A"/>
      <w:sz w:val="28"/>
      <w:szCs w:val="28"/>
    </w:rPr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cs="Symbol"/>
      <w:sz w:val="25"/>
    </w:rPr>
  </w:style>
  <w:style w:type="character" w:styleId="WW8Num15z0">
    <w:name w:val="WW8Num15z0"/>
    <w:qFormat/>
    <w:rPr>
      <w:rFonts w:ascii="Symbol" w:hAnsi="Symbol" w:cs="Arial"/>
      <w:color w:val="00000A"/>
      <w:sz w:val="28"/>
      <w:szCs w:val="28"/>
    </w:rPr>
  </w:style>
  <w:style w:type="character" w:styleId="WW8Num16z0">
    <w:name w:val="WW8Num16z0"/>
    <w:qFormat/>
    <w:rPr>
      <w:rFonts w:ascii="Wingdings" w:hAnsi="Wingdings" w:cs="Wingdings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8z0">
    <w:name w:val="WW8Num18z0"/>
    <w:qFormat/>
    <w:rPr>
      <w:rFonts w:ascii="Wingdings" w:hAnsi="Wingdings" w:cs="Wingdings"/>
    </w:rPr>
  </w:style>
  <w:style w:type="character" w:styleId="WW8Num18z1">
    <w:name w:val="WW8Num18z1"/>
    <w:qFormat/>
    <w:rPr>
      <w:rFonts w:ascii="OpenSymbol;Arial Unicode MS" w:hAnsi="OpenSymbol;Arial Unicode MS" w:cs="OpenSymbol;Arial Unicode MS"/>
    </w:rPr>
  </w:style>
  <w:style w:type="character" w:styleId="WW8Num18z3">
    <w:name w:val="WW8Num18z3"/>
    <w:qFormat/>
    <w:rPr>
      <w:rFonts w:ascii="Symbol" w:hAnsi="Symbol" w:cs="OpenSymbol;Arial Unicode MS"/>
    </w:rPr>
  </w:style>
  <w:style w:type="character" w:styleId="WW8Num19z0">
    <w:name w:val="WW8Num19z0"/>
    <w:qFormat/>
    <w:rPr>
      <w:rFonts w:ascii="Wingdings" w:hAnsi="Wingdings" w:cs="Wingdings"/>
    </w:rPr>
  </w:style>
  <w:style w:type="character" w:styleId="WW8Num20z0">
    <w:name w:val="WW8Num20z0"/>
    <w:qFormat/>
    <w:rPr>
      <w:rFonts w:ascii="Symbol" w:hAnsi="Symbol" w:cs="Symbol"/>
      <w:sz w:val="18"/>
      <w:szCs w:val="18"/>
    </w:rPr>
  </w:style>
  <w:style w:type="character" w:styleId="WW8Num21z0">
    <w:name w:val="WW8Num21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6z3">
    <w:name w:val="WW8Num6z3"/>
    <w:qFormat/>
    <w:rPr>
      <w:rFonts w:ascii="Symbol" w:hAnsi="Symbol" w:cs="OpenSymbol;Arial Unicode MS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1z1">
    <w:name w:val="WW8Num11z1"/>
    <w:qFormat/>
    <w:rPr>
      <w:rFonts w:ascii="Symbol" w:hAnsi="Symbol" w:cs="Arial"/>
      <w:color w:val="00000A"/>
      <w:sz w:val="28"/>
      <w:szCs w:val="28"/>
    </w:rPr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7z1">
    <w:name w:val="WW8Num17z1"/>
    <w:qFormat/>
    <w:rPr>
      <w:rFonts w:ascii="OpenSymbol;Arial Unicode MS" w:hAnsi="OpenSymbol;Arial Unicode MS" w:cs="OpenSymbol;Arial Unicode MS"/>
    </w:rPr>
  </w:style>
  <w:style w:type="character" w:styleId="WW8Num17z3">
    <w:name w:val="WW8Num17z3"/>
    <w:qFormat/>
    <w:rPr>
      <w:rFonts w:ascii="Symbol" w:hAnsi="Symbol" w:cs="OpenSymbol;Arial Unicode MS"/>
    </w:rPr>
  </w:style>
  <w:style w:type="character" w:styleId="AbsatzStandardschriftart">
    <w:name w:val="Absatz-Standardschriftart"/>
    <w:qFormat/>
    <w:rPr/>
  </w:style>
  <w:style w:type="character" w:styleId="WW8Num20z1">
    <w:name w:val="WW8Num20z1"/>
    <w:qFormat/>
    <w:rPr>
      <w:rFonts w:ascii="OpenSymbol;Arial Unicode MS" w:hAnsi="OpenSymbol;Arial Unicode MS" w:cs="OpenSymbol;Arial Unicode MS"/>
    </w:rPr>
  </w:style>
  <w:style w:type="character" w:styleId="WW8Num20z3">
    <w:name w:val="WW8Num20z3"/>
    <w:qFormat/>
    <w:rPr>
      <w:rFonts w:ascii="Symbol" w:hAnsi="Symbol" w:cs="OpenSymbol;Arial Unicode MS"/>
    </w:rPr>
  </w:style>
  <w:style w:type="character" w:styleId="Vietas">
    <w:name w:val="Viñetas"/>
    <w:qFormat/>
    <w:rPr>
      <w:rFonts w:ascii="OpenSymbol;Arial Unicode MS" w:hAnsi="OpenSymbol;Arial Unicode MS" w:eastAsia="OpenSymbol;Arial Unicode MS" w:cs="OpenSymbol;Arial Unicode MS"/>
    </w:rPr>
  </w:style>
  <w:style w:type="character" w:styleId="Smbolosdenumeracin">
    <w:name w:val="Símbolos de numeración"/>
    <w:qFormat/>
    <w:rPr/>
  </w:style>
  <w:style w:type="character" w:styleId="WW8Num18z2">
    <w:name w:val="WW8Num18z2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ListLabel1">
    <w:name w:val="ListLabel 1"/>
    <w:qFormat/>
    <w:rPr>
      <w:rFonts w:cs="Arial"/>
    </w:rPr>
  </w:style>
  <w:style w:type="character" w:styleId="ListLabel2">
    <w:name w:val="ListLabel 2"/>
    <w:qFormat/>
    <w:rPr>
      <w:rFonts w:cs="Symbol"/>
    </w:rPr>
  </w:style>
  <w:style w:type="character" w:styleId="ListLabel3">
    <w:name w:val="ListLabel 3"/>
    <w:qFormat/>
    <w:rPr>
      <w:rFonts w:cs="Arial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Arial" w:hAnsi="Arial" w:eastAsia="MS Mincho" w:cs="Tahoma"/>
      <w:sz w:val="22"/>
      <w:szCs w:val="28"/>
    </w:rPr>
  </w:style>
  <w:style w:type="paragraph" w:styleId="Cuerpodetexto">
    <w:name w:val="Body Text"/>
    <w:basedOn w:val="Normal"/>
    <w:pPr>
      <w:spacing w:before="0" w:after="120"/>
    </w:pPr>
    <w:rPr/>
  </w:style>
  <w:style w:type="paragraph" w:styleId="Lista">
    <w:name w:val="List"/>
    <w:basedOn w:val="Cuerpodetexto"/>
    <w:pPr/>
    <w:rPr>
      <w:rFonts w:cs="Tahoma"/>
      <w:sz w:val="22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Tahoma"/>
      <w:i/>
      <w:iCs/>
      <w:sz w:val="22"/>
      <w:szCs w:val="24"/>
    </w:rPr>
  </w:style>
  <w:style w:type="paragraph" w:styleId="Ndice">
    <w:name w:val="Índice"/>
    <w:basedOn w:val="Normal"/>
    <w:qFormat/>
    <w:pPr>
      <w:suppressLineNumbers/>
    </w:pPr>
    <w:rPr>
      <w:rFonts w:cs="Tahoma"/>
      <w:sz w:val="22"/>
    </w:rPr>
  </w:style>
  <w:style w:type="paragraph" w:styleId="Encabezado">
    <w:name w:val="Encabezado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Encapalament">
    <w:name w:val="Encapçalament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Llegenda">
    <w:name w:val="L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Mangal"/>
    </w:rPr>
  </w:style>
  <w:style w:type="paragraph" w:styleId="Pie">
    <w:name w:val="Pie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Header1">
    <w:name w:val="Header1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1">
    <w:name w:val="Footer1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Header2">
    <w:name w:val="Header2"/>
    <w:basedOn w:val="Normal"/>
    <w:qFormat/>
    <w:pPr>
      <w:suppressLineNumbers/>
      <w:tabs>
        <w:tab w:val="right" w:pos="9637" w:leader="none"/>
      </w:tabs>
    </w:pPr>
    <w:rPr/>
  </w:style>
  <w:style w:type="paragraph" w:styleId="Footer2">
    <w:name w:val="Footer2"/>
    <w:basedOn w:val="Normal"/>
    <w:qFormat/>
    <w:pPr>
      <w:suppressLineNumbers/>
      <w:tabs>
        <w:tab w:val="right" w:pos="9637" w:leader="none"/>
      </w:tabs>
      <w:textAlignment w:val="auto"/>
    </w:pPr>
    <w:rPr/>
  </w:style>
  <w:style w:type="paragraph" w:styleId="Header3">
    <w:name w:val="Header3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4">
    <w:name w:val="Header4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3">
    <w:name w:val="Footer3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paragraph" w:styleId="Cabecera">
    <w:name w:val="Head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Piedepgina">
    <w:name w:val="Foot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Cuerpodetextoconsangra">
    <w:name w:val="Body Text Indent"/>
    <w:basedOn w:val="Normal"/>
    <w:pPr>
      <w:widowControl w:val="false"/>
      <w:ind w:left="0" w:right="0" w:firstLine="708"/>
      <w:jc w:val="both"/>
    </w:pPr>
    <w:rPr>
      <w:rFonts w:ascii="Times New Roman" w:hAnsi="Times New Roman" w:cs="Times New Roman"/>
      <w:sz w:val="28"/>
      <w:szCs w:val="28"/>
    </w:rPr>
  </w:style>
  <w:style w:type="paragraph" w:styleId="Sangra3detindependiente">
    <w:name w:val="Sangría 3 de t. independiente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Default">
    <w:name w:val="Default"/>
    <w:qFormat/>
    <w:pPr>
      <w:widowControl w:val="false"/>
      <w:suppressAutoHyphens w:val="true"/>
      <w:overflowPunct w:val="false"/>
      <w:bidi w:val="0"/>
      <w:jc w:val="left"/>
    </w:pPr>
    <w:rPr>
      <w:rFonts w:ascii="Liberation Sans;Arial" w:hAnsi="Liberation Sans;Arial" w:eastAsia="SimSun" w:cs="Mangal"/>
      <w:color w:val="000000"/>
      <w:kern w:val="0"/>
      <w:sz w:val="24"/>
      <w:szCs w:val="24"/>
      <w:lang w:val="ca-ES" w:eastAsia="zh-CN" w:bidi="hi-IN"/>
    </w:rPr>
  </w:style>
  <w:style w:type="paragraph" w:styleId="Encabezadodelatabla">
    <w:name w:val="Encabezado de la tabla"/>
    <w:basedOn w:val="Contenidodelatabla"/>
    <w:qFormat/>
    <w:pPr>
      <w:suppressLineNumbers/>
      <w:jc w:val="center"/>
    </w:pPr>
    <w:rPr>
      <w:b/>
      <w:bCs/>
    </w:rPr>
  </w:style>
  <w:style w:type="paragraph" w:styleId="Contenidodelmarco">
    <w:name w:val="Contenido del marco"/>
    <w:basedOn w:val="Normal"/>
    <w:qFormat/>
    <w:pPr/>
    <w:rPr/>
  </w:style>
  <w:style w:type="paragraph" w:styleId="Contingutdelataula">
    <w:name w:val="Contingut de la taula"/>
    <w:basedOn w:val="Normal"/>
    <w:qFormat/>
    <w:pPr>
      <w:suppressLineNumbers/>
    </w:pPr>
    <w:rPr/>
  </w:style>
  <w:style w:type="paragraph" w:styleId="Encapalamentdelataula">
    <w:name w:val="Encapçalament de la taula"/>
    <w:basedOn w:val="Contingutdelataula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jc w:val="left"/>
    </w:pPr>
    <w:rPr>
      <w:rFonts w:ascii="Liberation Serif;Times New Roman" w:hAnsi="Liberation Serif;Times New Roman" w:eastAsia="SimSun;宋体" w:cs="Arial Unicode MS"/>
      <w:color w:val="00000A"/>
      <w:kern w:val="2"/>
      <w:sz w:val="24"/>
      <w:szCs w:val="24"/>
      <w:lang w:val="es-ES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3">
    <w:name w:val="WW8Num13"/>
    <w:qFormat/>
  </w:style>
  <w:style w:type="numbering" w:styleId="WW8Num10">
    <w:name w:val="WW8Num10"/>
    <w:qFormat/>
  </w:style>
  <w:style w:type="numbering" w:styleId="WW8Num6">
    <w:name w:val="WW8Num6"/>
    <w:qFormat/>
  </w:style>
  <w:style w:type="numbering" w:styleId="WW8Num18">
    <w:name w:val="WW8Num18"/>
    <w:qFormat/>
  </w:style>
  <w:style w:type="numbering" w:styleId="WW8Num11">
    <w:name w:val="WW8Num11"/>
    <w:qFormat/>
  </w:style>
  <w:style w:type="numbering" w:styleId="WW8Num5">
    <w:name w:val="WW8Num5"/>
    <w:qFormat/>
  </w:style>
  <w:style w:type="numbering" w:styleId="WW8Num15">
    <w:name w:val="WW8Num15"/>
    <w:qFormat/>
  </w:style>
  <w:style w:type="numbering" w:styleId="WW8Num7">
    <w:name w:val="WW8Num7"/>
    <w:qFormat/>
  </w:style>
  <w:style w:type="numbering" w:styleId="WW8Num14">
    <w:name w:val="WW8Num14"/>
    <w:qFormat/>
  </w:style>
  <w:style w:type="numbering" w:styleId="WW8Num12">
    <w:name w:val="WW8Num12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1540</TotalTime>
  <Application>LibreOffice/6.0.1.1$Windows_x86 LibreOffice_project/60bfb1526849283ce2491346ed2aa51c465abfe6</Application>
  <Pages>2</Pages>
  <Words>674</Words>
  <Characters>3893</Characters>
  <CharactersWithSpaces>4506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2019-04-04T12:44:00Z</dcterms:created>
  <dc:creator/>
  <dc:description/>
  <dc:language>es-ES</dc:language>
  <cp:lastModifiedBy/>
  <cp:lastPrinted>2017-02-22T12:14:00Z</cp:lastPrinted>
  <dcterms:modified xsi:type="dcterms:W3CDTF">2020-10-16T11:40:11Z</dcterms:modified>
  <cp:revision>48</cp:revision>
  <dc:subject/>
  <dc:title/>
</cp:coreProperties>
</file>